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793D" w14:textId="678BACB5" w:rsidR="00454EE6" w:rsidRDefault="009E1DD7" w:rsidP="00454EE6">
      <w:pPr>
        <w:pStyle w:val="1"/>
        <w:rPr>
          <w:rFonts w:ascii="ＭＳ ゴシック" w:eastAsia="ＭＳ ゴシック" w:hAnsi="ＭＳ ゴシック"/>
        </w:rPr>
      </w:pPr>
      <w:bookmarkStart w:id="0" w:name="_Toc321828819"/>
      <w:r>
        <w:rPr>
          <w:rFonts w:ascii="ＭＳ ゴシック" w:eastAsia="ＭＳ ゴシック" w:hAnsi="ＭＳ ゴシック" w:hint="eastAsia"/>
        </w:rPr>
        <w:t>様式第</w:t>
      </w:r>
      <w:bookmarkEnd w:id="0"/>
      <w:r w:rsidR="00176EEB">
        <w:rPr>
          <w:rFonts w:ascii="ＭＳ ゴシック" w:eastAsia="ＭＳ ゴシック" w:hAnsi="ＭＳ ゴシック" w:hint="eastAsia"/>
        </w:rPr>
        <w:t>６</w:t>
      </w:r>
      <w:r w:rsidR="0045415D">
        <w:rPr>
          <w:rFonts w:ascii="ＭＳ ゴシック" w:eastAsia="ＭＳ ゴシック" w:hAnsi="ＭＳ ゴシック" w:hint="eastAsia"/>
        </w:rPr>
        <w:t>号</w:t>
      </w:r>
    </w:p>
    <w:p w14:paraId="695BCC42" w14:textId="77777777" w:rsidR="00484A00" w:rsidRPr="00484A00" w:rsidRDefault="00484A00" w:rsidP="00484A00"/>
    <w:p w14:paraId="01B7FB8A" w14:textId="77777777" w:rsidR="00454EE6" w:rsidRPr="007A5802" w:rsidRDefault="000A6A36" w:rsidP="000A6A36">
      <w:pPr>
        <w:ind w:right="23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年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月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日</w:t>
      </w:r>
    </w:p>
    <w:p w14:paraId="0A397E68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5AB301C5" w14:textId="63296502" w:rsidR="00454EE6" w:rsidRPr="007A5802" w:rsidRDefault="007C38C8" w:rsidP="00454EE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広島</w:t>
      </w:r>
      <w:r w:rsidR="00454EE6" w:rsidRPr="000A6A36"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0A6A36">
        <w:rPr>
          <w:rFonts w:ascii="ＭＳ ゴシック" w:eastAsia="ＭＳ ゴシック" w:hAnsi="ＭＳ ゴシック" w:hint="eastAsia"/>
          <w:kern w:val="0"/>
          <w:sz w:val="22"/>
        </w:rPr>
        <w:t xml:space="preserve">商工会連合会　会長　</w:t>
      </w:r>
      <w:r w:rsidR="00454EE6" w:rsidRPr="000A6A36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2057D6EC" w14:textId="77777777" w:rsidR="00454EE6" w:rsidRPr="009E6B8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64DCE9A8" w14:textId="77777777" w:rsidR="00454EE6" w:rsidRPr="007A5802" w:rsidRDefault="00454EE6" w:rsidP="00454EE6">
      <w:pPr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 w:rsidRPr="007A5802">
        <w:rPr>
          <w:rFonts w:ascii="ＭＳ ゴシック" w:eastAsia="ＭＳ ゴシック" w:hAnsi="ＭＳ ゴシック" w:hint="eastAsia"/>
          <w:sz w:val="22"/>
        </w:rPr>
        <w:t>住所</w:t>
      </w:r>
    </w:p>
    <w:p w14:paraId="09FCCEA4" w14:textId="77777777" w:rsidR="00454EE6" w:rsidRPr="007A5802" w:rsidRDefault="009E1DD7" w:rsidP="00454EE6">
      <w:pPr>
        <w:ind w:leftChars="2228" w:left="5113"/>
        <w:rPr>
          <w:rFonts w:ascii="ＭＳ ゴシック" w:eastAsia="ＭＳ ゴシック" w:hAnsi="ＭＳ ゴシック"/>
          <w:sz w:val="22"/>
        </w:rPr>
      </w:pPr>
      <w:r w:rsidRPr="000A6A36">
        <w:rPr>
          <w:rFonts w:ascii="ＭＳ ゴシック" w:eastAsia="ＭＳ ゴシック" w:hAnsi="ＭＳ ゴシック" w:hint="eastAsia"/>
          <w:kern w:val="0"/>
          <w:sz w:val="22"/>
        </w:rPr>
        <w:t>請求</w:t>
      </w:r>
      <w:r w:rsidR="00454EE6" w:rsidRPr="000A6A36">
        <w:rPr>
          <w:rFonts w:ascii="ＭＳ ゴシック" w:eastAsia="ＭＳ ゴシック" w:hAnsi="ＭＳ ゴシック" w:hint="eastAsia"/>
          <w:kern w:val="0"/>
          <w:sz w:val="22"/>
        </w:rPr>
        <w:t>者</w:t>
      </w:r>
    </w:p>
    <w:p w14:paraId="42901FAD" w14:textId="77777777" w:rsidR="00454EE6" w:rsidRPr="007A5802" w:rsidRDefault="002243CC" w:rsidP="00454EE6">
      <w:pPr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氏名（名称）　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B20F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4B20F0">
        <w:rPr>
          <w:rFonts w:ascii="ＭＳ ゴシック" w:eastAsia="ＭＳ ゴシック" w:hAnsi="ＭＳ ゴシック"/>
          <w:sz w:val="22"/>
        </w:rPr>
        <w:fldChar w:fldCharType="begin"/>
      </w:r>
      <w:r w:rsidR="004B20F0">
        <w:rPr>
          <w:rFonts w:ascii="ＭＳ ゴシック" w:eastAsia="ＭＳ ゴシック" w:hAnsi="ＭＳ ゴシック"/>
          <w:sz w:val="22"/>
        </w:rPr>
        <w:instrText xml:space="preserve"> </w:instrText>
      </w:r>
      <w:r w:rsidR="004B20F0">
        <w:rPr>
          <w:rFonts w:ascii="ＭＳ ゴシック" w:eastAsia="ＭＳ ゴシック" w:hAnsi="ＭＳ ゴシック" w:hint="eastAsia"/>
          <w:sz w:val="22"/>
        </w:rPr>
        <w:instrText>eq \o\ac(○,</w:instrText>
      </w:r>
      <w:r w:rsidR="004B20F0" w:rsidRPr="00DC0A37">
        <w:rPr>
          <w:rFonts w:ascii="ＭＳ ゴシック" w:eastAsia="ＭＳ ゴシック" w:hAnsi="ＭＳ ゴシック" w:hint="eastAsia"/>
          <w:position w:val="1"/>
          <w:sz w:val="15"/>
        </w:rPr>
        <w:instrText>印</w:instrText>
      </w:r>
      <w:r w:rsidR="004B20F0">
        <w:rPr>
          <w:rFonts w:ascii="ＭＳ ゴシック" w:eastAsia="ＭＳ ゴシック" w:hAnsi="ＭＳ ゴシック" w:hint="eastAsia"/>
          <w:sz w:val="22"/>
        </w:rPr>
        <w:instrText>)</w:instrText>
      </w:r>
      <w:r w:rsidR="004B20F0">
        <w:rPr>
          <w:rFonts w:ascii="ＭＳ ゴシック" w:eastAsia="ＭＳ ゴシック" w:hAnsi="ＭＳ ゴシック"/>
          <w:sz w:val="22"/>
        </w:rPr>
        <w:fldChar w:fldCharType="end"/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E1C0F3C" w14:textId="77777777" w:rsidR="00454EE6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05812D0B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47A9B3F8" w14:textId="4920DF6B" w:rsidR="00454EE6" w:rsidRPr="007A5802" w:rsidRDefault="007C38C8" w:rsidP="00454EE6">
      <w:pPr>
        <w:ind w:leftChars="124" w:left="285" w:rightChars="185" w:right="425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="00454EE6">
        <w:rPr>
          <w:rFonts w:ascii="ＭＳ ゴシック" w:eastAsia="ＭＳ ゴシック" w:hAnsi="ＭＳ ゴシック" w:hint="eastAsia"/>
          <w:sz w:val="22"/>
        </w:rPr>
        <w:t>地域課題解決型起業</w:t>
      </w:r>
      <w:r w:rsidR="00454EE6">
        <w:rPr>
          <w:rFonts w:ascii="ＭＳ ゴシック" w:eastAsia="ＭＳ ゴシック" w:hAnsi="ＭＳ ゴシック" w:hint="eastAsia"/>
          <w:kern w:val="0"/>
          <w:sz w:val="22"/>
        </w:rPr>
        <w:t>支援金</w:t>
      </w:r>
      <w:r w:rsidR="00454EE6">
        <w:rPr>
          <w:rFonts w:ascii="ＭＳ ゴシック" w:eastAsia="ＭＳ ゴシック" w:hAnsi="ＭＳ ゴシック" w:hint="eastAsia"/>
          <w:sz w:val="22"/>
        </w:rPr>
        <w:t>精算払請求書</w:t>
      </w:r>
    </w:p>
    <w:p w14:paraId="546A1B0B" w14:textId="77777777" w:rsidR="00454EE6" w:rsidRPr="007C38C8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059C48B2" w14:textId="77777777"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579D8405" w14:textId="48DD03D7" w:rsidR="00454EE6" w:rsidRPr="007A5802" w:rsidRDefault="000A6A36" w:rsidP="000A6A36">
      <w:pPr>
        <w:ind w:leftChars="124" w:left="285" w:rightChars="185" w:right="425" w:firstLineChars="100" w:firstLine="23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454EE6">
        <w:rPr>
          <w:rFonts w:ascii="ＭＳ ゴシック" w:eastAsia="ＭＳ ゴシック" w:hAnsi="ＭＳ ゴシック" w:hint="eastAsia"/>
          <w:sz w:val="22"/>
        </w:rPr>
        <w:t>年　　月　　日付け</w:t>
      </w:r>
      <w:r>
        <w:rPr>
          <w:rFonts w:ascii="ＭＳ ゴシック" w:eastAsia="ＭＳ ゴシック" w:hAnsi="ＭＳ ゴシック" w:hint="eastAsia"/>
          <w:sz w:val="22"/>
        </w:rPr>
        <w:t>第　　　号で</w:t>
      </w:r>
      <w:r w:rsidR="009E1DD7">
        <w:rPr>
          <w:rFonts w:ascii="ＭＳ ゴシック" w:eastAsia="ＭＳ ゴシック" w:hAnsi="ＭＳ ゴシック" w:hint="eastAsia"/>
          <w:sz w:val="22"/>
        </w:rPr>
        <w:t>額の確定通知</w:t>
      </w:r>
      <w:r w:rsidR="009E1DD7" w:rsidRPr="00BA344B">
        <w:rPr>
          <w:rFonts w:ascii="ＭＳ ゴシック" w:eastAsia="ＭＳ ゴシック" w:hAnsi="ＭＳ ゴシック" w:hint="eastAsia"/>
          <w:sz w:val="22"/>
        </w:rPr>
        <w:t>のあった</w:t>
      </w:r>
      <w:r w:rsidRPr="00BA344B">
        <w:rPr>
          <w:rFonts w:ascii="ＭＳ ゴシック" w:eastAsia="ＭＳ ゴシック" w:hAnsi="ＭＳ ゴシック" w:hint="eastAsia"/>
          <w:sz w:val="22"/>
        </w:rPr>
        <w:t>起業支援</w:t>
      </w:r>
      <w:r w:rsidR="00454EE6" w:rsidRPr="00BA344B">
        <w:rPr>
          <w:rFonts w:ascii="ＭＳ ゴシック" w:eastAsia="ＭＳ ゴシック" w:hAnsi="ＭＳ ゴシック" w:hint="eastAsia"/>
          <w:sz w:val="22"/>
        </w:rPr>
        <w:t>金につい</w:t>
      </w:r>
      <w:r w:rsidR="00454EE6" w:rsidRPr="001205CD">
        <w:rPr>
          <w:rFonts w:ascii="ＭＳ ゴシック" w:eastAsia="ＭＳ ゴシック" w:hAnsi="ＭＳ ゴシック" w:hint="eastAsia"/>
          <w:sz w:val="22"/>
        </w:rPr>
        <w:t>て、</w:t>
      </w:r>
      <w:r w:rsidR="00DA5A2E" w:rsidRPr="001205CD">
        <w:rPr>
          <w:rFonts w:ascii="ＭＳ ゴシック" w:eastAsia="ＭＳ ゴシック" w:hAnsi="ＭＳ ゴシック" w:hint="eastAsia"/>
          <w:sz w:val="22"/>
        </w:rPr>
        <w:t>令和</w:t>
      </w:r>
      <w:r w:rsidR="00272A94" w:rsidRPr="001205CD">
        <w:rPr>
          <w:rFonts w:ascii="ＭＳ ゴシック" w:eastAsia="ＭＳ ゴシック" w:hAnsi="ＭＳ ゴシック" w:hint="eastAsia"/>
          <w:sz w:val="22"/>
        </w:rPr>
        <w:t>５</w:t>
      </w:r>
      <w:r w:rsidRPr="001205CD">
        <w:rPr>
          <w:rFonts w:ascii="ＭＳ ゴシック" w:eastAsia="ＭＳ ゴシック" w:hAnsi="ＭＳ ゴシック" w:hint="eastAsia"/>
          <w:sz w:val="22"/>
        </w:rPr>
        <w:t>年度</w:t>
      </w:r>
      <w:r w:rsidR="007C38C8"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="00855A10" w:rsidRPr="001205CD">
        <w:rPr>
          <w:rFonts w:ascii="ＭＳ ゴシック" w:eastAsia="ＭＳ ゴシック" w:hAnsi="ＭＳ ゴシック" w:hint="eastAsia"/>
          <w:sz w:val="22"/>
        </w:rPr>
        <w:t>県</w:t>
      </w:r>
      <w:r w:rsidR="00454EE6" w:rsidRPr="001205CD">
        <w:rPr>
          <w:rFonts w:ascii="ＭＳ ゴシック" w:eastAsia="ＭＳ ゴシック" w:hAnsi="ＭＳ ゴシック" w:hint="eastAsia"/>
          <w:sz w:val="22"/>
        </w:rPr>
        <w:t>地</w:t>
      </w:r>
      <w:r w:rsidR="00454EE6" w:rsidRPr="00BA344B">
        <w:rPr>
          <w:rFonts w:ascii="ＭＳ ゴシック" w:eastAsia="ＭＳ ゴシック" w:hAnsi="ＭＳ ゴシック" w:hint="eastAsia"/>
          <w:sz w:val="22"/>
        </w:rPr>
        <w:t>域課題解決型起業</w:t>
      </w:r>
      <w:r w:rsidRPr="00BA344B">
        <w:rPr>
          <w:rFonts w:ascii="ＭＳ ゴシック" w:eastAsia="ＭＳ ゴシック" w:hAnsi="ＭＳ ゴシック" w:hint="eastAsia"/>
          <w:kern w:val="0"/>
          <w:sz w:val="22"/>
        </w:rPr>
        <w:t>支援</w:t>
      </w:r>
      <w:r w:rsidR="00454EE6" w:rsidRPr="00BA344B">
        <w:rPr>
          <w:rFonts w:ascii="ＭＳ ゴシック" w:eastAsia="ＭＳ ゴシック" w:hAnsi="ＭＳ ゴシック" w:hint="eastAsia"/>
          <w:kern w:val="0"/>
          <w:sz w:val="22"/>
        </w:rPr>
        <w:t>金</w:t>
      </w:r>
      <w:r w:rsidR="00420A58" w:rsidRPr="00BA344B">
        <w:rPr>
          <w:rFonts w:ascii="ＭＳ ゴシック" w:eastAsia="ＭＳ ゴシック" w:hAnsi="ＭＳ ゴシック" w:hint="eastAsia"/>
          <w:sz w:val="22"/>
        </w:rPr>
        <w:t>交付要綱第</w:t>
      </w:r>
      <w:r w:rsidR="00420A58" w:rsidRPr="00530A8A">
        <w:rPr>
          <w:rFonts w:ascii="ＭＳ ゴシック" w:eastAsia="ＭＳ ゴシック" w:hAnsi="ＭＳ ゴシック" w:hint="eastAsia"/>
          <w:sz w:val="22"/>
        </w:rPr>
        <w:t>１３</w:t>
      </w:r>
      <w:r w:rsidR="009E1DD7" w:rsidRPr="00BA344B">
        <w:rPr>
          <w:rFonts w:ascii="ＭＳ ゴシック" w:eastAsia="ＭＳ ゴシック" w:hAnsi="ＭＳ ゴシック" w:hint="eastAsia"/>
          <w:sz w:val="22"/>
        </w:rPr>
        <w:t>条</w:t>
      </w:r>
      <w:r w:rsidR="009E1DD7">
        <w:rPr>
          <w:rFonts w:ascii="ＭＳ ゴシック" w:eastAsia="ＭＳ ゴシック" w:hAnsi="ＭＳ ゴシック" w:hint="eastAsia"/>
          <w:sz w:val="22"/>
        </w:rPr>
        <w:t>の規定により</w:t>
      </w:r>
      <w:r w:rsidR="00454EE6">
        <w:rPr>
          <w:rFonts w:ascii="ＭＳ ゴシック" w:eastAsia="ＭＳ ゴシック" w:hAnsi="ＭＳ ゴシック" w:hint="eastAsia"/>
          <w:sz w:val="22"/>
        </w:rPr>
        <w:t>、下記のとおり請求します。</w:t>
      </w:r>
    </w:p>
    <w:p w14:paraId="50DE85DD" w14:textId="77777777" w:rsidR="00454EE6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03C24528" w14:textId="77777777" w:rsidR="00454EE6" w:rsidRPr="00F528DB" w:rsidRDefault="00454EE6" w:rsidP="00454EE6">
      <w:pPr>
        <w:rPr>
          <w:rFonts w:ascii="ＭＳ ゴシック" w:eastAsia="ＭＳ ゴシック" w:hAnsi="ＭＳ ゴシック"/>
          <w:sz w:val="22"/>
        </w:rPr>
      </w:pPr>
    </w:p>
    <w:p w14:paraId="4EE3C927" w14:textId="77777777" w:rsidR="00454EE6" w:rsidRDefault="00454EE6" w:rsidP="00454EE6">
      <w:pPr>
        <w:pStyle w:val="a3"/>
        <w:rPr>
          <w:rFonts w:ascii="ＭＳ ゴシック" w:eastAsia="ＭＳ ゴシック" w:hAnsi="ＭＳ ゴシック"/>
          <w:sz w:val="22"/>
        </w:rPr>
      </w:pPr>
      <w:r w:rsidRPr="00F528DB">
        <w:rPr>
          <w:rFonts w:ascii="ＭＳ ゴシック" w:eastAsia="ＭＳ ゴシック" w:hAnsi="ＭＳ ゴシック" w:hint="eastAsia"/>
          <w:sz w:val="22"/>
        </w:rPr>
        <w:t>記</w:t>
      </w:r>
    </w:p>
    <w:p w14:paraId="13A8AACC" w14:textId="77777777" w:rsidR="000A6A36" w:rsidRDefault="000A6A36" w:rsidP="000A6A36">
      <w:pPr>
        <w:spacing w:line="480" w:lineRule="auto"/>
        <w:ind w:leftChars="309" w:left="709"/>
        <w:rPr>
          <w:rFonts w:ascii="ＭＳ ゴシック" w:eastAsia="ＭＳ ゴシック" w:hAnsi="ＭＳ ゴシック"/>
          <w:sz w:val="22"/>
        </w:rPr>
      </w:pPr>
    </w:p>
    <w:p w14:paraId="48AD0E7A" w14:textId="77777777" w:rsidR="001C3B4A" w:rsidRDefault="000A6A36" w:rsidP="001C3B4A">
      <w:pPr>
        <w:spacing w:line="480" w:lineRule="auto"/>
        <w:ind w:leftChars="309" w:left="7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起業支援金精算払請求額　　</w:t>
      </w:r>
      <w:r w:rsidR="0040361C">
        <w:rPr>
          <w:rFonts w:ascii="ＭＳ ゴシック" w:eastAsia="ＭＳ ゴシック" w:hAnsi="ＭＳ ゴシック" w:hint="eastAsia"/>
          <w:sz w:val="22"/>
        </w:rPr>
        <w:t>金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0361C">
        <w:rPr>
          <w:rFonts w:ascii="ＭＳ ゴシック" w:eastAsia="ＭＳ ゴシック" w:hAnsi="ＭＳ ゴシック" w:hint="eastAsia"/>
          <w:sz w:val="22"/>
        </w:rPr>
        <w:t>円</w:t>
      </w:r>
    </w:p>
    <w:p w14:paraId="32114B44" w14:textId="77777777" w:rsidR="00454EE6" w:rsidRPr="000A6A36" w:rsidRDefault="00454EE6" w:rsidP="001C3B4A">
      <w:pPr>
        <w:spacing w:line="480" w:lineRule="auto"/>
        <w:ind w:leftChars="309" w:left="709" w:firstLineChars="374" w:firstLine="1210"/>
        <w:rPr>
          <w:rFonts w:asciiTheme="majorEastAsia" w:eastAsiaTheme="majorEastAsia" w:hAnsiTheme="majorEastAsia"/>
          <w:sz w:val="22"/>
        </w:rPr>
      </w:pPr>
      <w:r w:rsidRPr="001C3B4A">
        <w:rPr>
          <w:rFonts w:asciiTheme="majorEastAsia" w:eastAsiaTheme="majorEastAsia" w:hAnsiTheme="majorEastAsia" w:hint="eastAsia"/>
          <w:spacing w:val="42"/>
          <w:kern w:val="0"/>
          <w:sz w:val="22"/>
          <w:fitText w:val="1434" w:id="1960570624"/>
        </w:rPr>
        <w:t>交付決定</w:t>
      </w:r>
      <w:r w:rsidRPr="001C3B4A">
        <w:rPr>
          <w:rFonts w:asciiTheme="majorEastAsia" w:eastAsiaTheme="majorEastAsia" w:hAnsiTheme="majorEastAsia" w:hint="eastAsia"/>
          <w:spacing w:val="-1"/>
          <w:kern w:val="0"/>
          <w:sz w:val="22"/>
          <w:fitText w:val="1434" w:id="1960570624"/>
        </w:rPr>
        <w:t>額</w:t>
      </w:r>
      <w:r w:rsidR="000A6A36">
        <w:rPr>
          <w:rFonts w:asciiTheme="majorEastAsia" w:eastAsiaTheme="majorEastAsia" w:hAnsiTheme="majorEastAsia" w:hint="eastAsia"/>
          <w:sz w:val="22"/>
        </w:rPr>
        <w:t xml:space="preserve">　　金　　　　　　　　</w:t>
      </w:r>
      <w:r w:rsidR="0040361C" w:rsidRPr="000A6A36">
        <w:rPr>
          <w:rFonts w:asciiTheme="majorEastAsia" w:eastAsiaTheme="majorEastAsia" w:hAnsiTheme="majorEastAsia" w:hint="eastAsia"/>
          <w:sz w:val="22"/>
        </w:rPr>
        <w:t>円</w:t>
      </w:r>
    </w:p>
    <w:p w14:paraId="5C814D96" w14:textId="77777777" w:rsidR="00454EE6" w:rsidRDefault="000A6A36" w:rsidP="000A6A36">
      <w:pPr>
        <w:spacing w:line="480" w:lineRule="auto"/>
        <w:ind w:firstLineChars="800" w:firstLine="191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確　 定 　額　　金　　　　　　　　円 </w:t>
      </w:r>
    </w:p>
    <w:p w14:paraId="678A642F" w14:textId="77777777" w:rsidR="00454EE6" w:rsidRDefault="00454EE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4332401B" w14:textId="77777777" w:rsidR="00454EE6" w:rsidRDefault="00454EE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79D22E43" w14:textId="77777777" w:rsidR="000A6A36" w:rsidRDefault="000A6A3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0F45B41B" w14:textId="77777777" w:rsidR="000A6A36" w:rsidRDefault="000A6A3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001B3BB7" w14:textId="77777777" w:rsidR="000A6A36" w:rsidRDefault="000A6A3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2FCE8F08" w14:textId="77777777" w:rsidR="000A6A36" w:rsidRDefault="000A6A3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2251FE8D" w14:textId="77777777" w:rsidR="000A6A36" w:rsidRDefault="000A6A36" w:rsidP="00454EE6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p w14:paraId="3E9F2484" w14:textId="77777777" w:rsidR="005D1245" w:rsidRPr="005D1245" w:rsidRDefault="005D1245" w:rsidP="00A46BC8">
      <w:pPr>
        <w:spacing w:afterLines="50" w:after="182"/>
        <w:rPr>
          <w:rFonts w:ascii="ＭＳ ゴシック" w:eastAsia="ＭＳ ゴシック" w:hAnsi="ＭＳ ゴシック"/>
          <w:sz w:val="22"/>
        </w:rPr>
      </w:pPr>
    </w:p>
    <w:sectPr w:rsidR="005D1245" w:rsidRPr="005D1245" w:rsidSect="00871CA4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4B37" w14:textId="77777777" w:rsidR="00DA758A" w:rsidRDefault="00DA758A" w:rsidP="00F64A22">
      <w:r>
        <w:separator/>
      </w:r>
    </w:p>
  </w:endnote>
  <w:endnote w:type="continuationSeparator" w:id="0">
    <w:p w14:paraId="7C670EAF" w14:textId="77777777" w:rsidR="00DA758A" w:rsidRDefault="00DA758A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C17E" w14:textId="77777777" w:rsidR="00DA758A" w:rsidRDefault="00DA758A" w:rsidP="00F64A22">
      <w:r>
        <w:separator/>
      </w:r>
    </w:p>
  </w:footnote>
  <w:footnote w:type="continuationSeparator" w:id="0">
    <w:p w14:paraId="7004A65C" w14:textId="77777777" w:rsidR="00DA758A" w:rsidRDefault="00DA758A" w:rsidP="00F6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02"/>
    <w:rsid w:val="000827E4"/>
    <w:rsid w:val="00093744"/>
    <w:rsid w:val="000A6A36"/>
    <w:rsid w:val="000B2E34"/>
    <w:rsid w:val="00111969"/>
    <w:rsid w:val="001205CD"/>
    <w:rsid w:val="00162F43"/>
    <w:rsid w:val="00176EEB"/>
    <w:rsid w:val="001C3B4A"/>
    <w:rsid w:val="001D2E97"/>
    <w:rsid w:val="001F4E05"/>
    <w:rsid w:val="002033C7"/>
    <w:rsid w:val="00216DE3"/>
    <w:rsid w:val="002243CC"/>
    <w:rsid w:val="00226F15"/>
    <w:rsid w:val="00272A94"/>
    <w:rsid w:val="002C4EC4"/>
    <w:rsid w:val="002D6233"/>
    <w:rsid w:val="00331E85"/>
    <w:rsid w:val="00333A37"/>
    <w:rsid w:val="00372F9F"/>
    <w:rsid w:val="003B6C62"/>
    <w:rsid w:val="003E20DD"/>
    <w:rsid w:val="003F53A7"/>
    <w:rsid w:val="0040361C"/>
    <w:rsid w:val="00420A58"/>
    <w:rsid w:val="00433595"/>
    <w:rsid w:val="0045415D"/>
    <w:rsid w:val="00454EE6"/>
    <w:rsid w:val="004803DB"/>
    <w:rsid w:val="00484A00"/>
    <w:rsid w:val="004B20F0"/>
    <w:rsid w:val="004C6489"/>
    <w:rsid w:val="004E038D"/>
    <w:rsid w:val="00517532"/>
    <w:rsid w:val="00530A8A"/>
    <w:rsid w:val="005563A0"/>
    <w:rsid w:val="00597EDF"/>
    <w:rsid w:val="005D1245"/>
    <w:rsid w:val="005F6CEE"/>
    <w:rsid w:val="00602CB7"/>
    <w:rsid w:val="00623DCA"/>
    <w:rsid w:val="006265E1"/>
    <w:rsid w:val="006A79B7"/>
    <w:rsid w:val="00795676"/>
    <w:rsid w:val="007A2480"/>
    <w:rsid w:val="007A5802"/>
    <w:rsid w:val="007C38C8"/>
    <w:rsid w:val="00824946"/>
    <w:rsid w:val="008249AD"/>
    <w:rsid w:val="00853E2E"/>
    <w:rsid w:val="00855A10"/>
    <w:rsid w:val="00871CA4"/>
    <w:rsid w:val="00897D91"/>
    <w:rsid w:val="008B5FE3"/>
    <w:rsid w:val="008B782A"/>
    <w:rsid w:val="0090244B"/>
    <w:rsid w:val="009C4A3D"/>
    <w:rsid w:val="009D48C4"/>
    <w:rsid w:val="009E1DD7"/>
    <w:rsid w:val="009E4B75"/>
    <w:rsid w:val="009E6B82"/>
    <w:rsid w:val="00A46BC8"/>
    <w:rsid w:val="00A51931"/>
    <w:rsid w:val="00AD3489"/>
    <w:rsid w:val="00AF3F12"/>
    <w:rsid w:val="00B4582D"/>
    <w:rsid w:val="00B73099"/>
    <w:rsid w:val="00BA344B"/>
    <w:rsid w:val="00C07575"/>
    <w:rsid w:val="00D366FE"/>
    <w:rsid w:val="00DA5A2E"/>
    <w:rsid w:val="00DA758A"/>
    <w:rsid w:val="00E049A7"/>
    <w:rsid w:val="00E37085"/>
    <w:rsid w:val="00E7546B"/>
    <w:rsid w:val="00EA2808"/>
    <w:rsid w:val="00F42A5C"/>
    <w:rsid w:val="00F528DB"/>
    <w:rsid w:val="00F64A22"/>
    <w:rsid w:val="00F97409"/>
    <w:rsid w:val="00F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BC18"/>
  <w15:docId w15:val="{3A4E6FF2-156B-4677-A4E6-B75768B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808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802"/>
    <w:pPr>
      <w:jc w:val="center"/>
    </w:pPr>
  </w:style>
  <w:style w:type="character" w:customStyle="1" w:styleId="a4">
    <w:name w:val="記 (文字)"/>
    <w:basedOn w:val="a0"/>
    <w:link w:val="a3"/>
    <w:uiPriority w:val="99"/>
    <w:rsid w:val="007A5802"/>
  </w:style>
  <w:style w:type="paragraph" w:styleId="a5">
    <w:name w:val="Closing"/>
    <w:basedOn w:val="a"/>
    <w:link w:val="a6"/>
    <w:uiPriority w:val="99"/>
    <w:unhideWhenUsed/>
    <w:rsid w:val="007A580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802"/>
  </w:style>
  <w:style w:type="paragraph" w:styleId="a7">
    <w:name w:val="header"/>
    <w:basedOn w:val="a"/>
    <w:link w:val="a8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A22"/>
  </w:style>
  <w:style w:type="paragraph" w:styleId="a9">
    <w:name w:val="footer"/>
    <w:basedOn w:val="a"/>
    <w:link w:val="aa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A22"/>
  </w:style>
  <w:style w:type="character" w:customStyle="1" w:styleId="10">
    <w:name w:val="見出し 1 (文字)"/>
    <w:basedOn w:val="a0"/>
    <w:link w:val="1"/>
    <w:uiPriority w:val="9"/>
    <w:rsid w:val="00EA2808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shoko</cp:lastModifiedBy>
  <cp:revision>2</cp:revision>
  <cp:lastPrinted>2019-03-27T03:43:00Z</cp:lastPrinted>
  <dcterms:created xsi:type="dcterms:W3CDTF">2023-08-15T01:40:00Z</dcterms:created>
  <dcterms:modified xsi:type="dcterms:W3CDTF">2023-08-15T01:40:00Z</dcterms:modified>
</cp:coreProperties>
</file>